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B70E5">
        <w:rPr>
          <w:rFonts w:cs="Arial"/>
          <w:b/>
          <w:caps/>
          <w:sz w:val="28"/>
          <w:szCs w:val="28"/>
        </w:rPr>
        <w:t>1380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B70E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B70E5">
              <w:rPr>
                <w:rFonts w:cs="Arial"/>
                <w:sz w:val="20"/>
                <w:szCs w:val="20"/>
              </w:rPr>
              <w:t>Melhorias em sinalização horizontal e vertical em toda extensão da Avenida Jarbas Porto de Mattos,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B70E5">
        <w:rPr>
          <w:rFonts w:cs="Arial"/>
        </w:rPr>
        <w:t>à realização de m</w:t>
      </w:r>
      <w:r w:rsidR="008B70E5" w:rsidRPr="008B70E5">
        <w:rPr>
          <w:rFonts w:cs="Arial"/>
        </w:rPr>
        <w:t xml:space="preserve">elhorias </w:t>
      </w:r>
      <w:r w:rsidR="008B70E5">
        <w:rPr>
          <w:rFonts w:cs="Arial"/>
        </w:rPr>
        <w:t>na</w:t>
      </w:r>
      <w:r w:rsidR="008B70E5" w:rsidRPr="008B70E5">
        <w:rPr>
          <w:rFonts w:cs="Arial"/>
        </w:rPr>
        <w:t xml:space="preserve"> sinalização horizontal e vertical em toda extensão da Avenida Jarbas Porto de Mattos, Jardim Santa Maria.</w:t>
      </w:r>
    </w:p>
    <w:p w:rsidR="008B70E5" w:rsidRDefault="008B70E5" w:rsidP="008B70E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8B70E5">
        <w:rPr>
          <w:rFonts w:cs="Arial"/>
        </w:rPr>
        <w:t>Es</w:t>
      </w:r>
      <w:r>
        <w:rPr>
          <w:rFonts w:cs="Arial"/>
        </w:rPr>
        <w:t>t</w:t>
      </w:r>
      <w:r w:rsidRPr="008B70E5">
        <w:rPr>
          <w:rFonts w:cs="Arial"/>
        </w:rPr>
        <w:t>e</w:t>
      </w:r>
      <w:r>
        <w:rPr>
          <w:rFonts w:cs="Arial"/>
        </w:rPr>
        <w:t xml:space="preserve"> pedido se faz necessário, haja vista que,</w:t>
      </w:r>
      <w:r w:rsidRPr="008B70E5">
        <w:rPr>
          <w:rFonts w:cs="Arial"/>
        </w:rPr>
        <w:t xml:space="preserve"> com a ação natural do tempo</w:t>
      </w:r>
      <w:r>
        <w:rPr>
          <w:rFonts w:cs="Arial"/>
        </w:rPr>
        <w:t>,</w:t>
      </w:r>
      <w:r w:rsidRPr="008B70E5">
        <w:rPr>
          <w:rFonts w:cs="Arial"/>
        </w:rPr>
        <w:t xml:space="preserve"> as faixas não estão </w:t>
      </w:r>
      <w:r>
        <w:rPr>
          <w:rFonts w:cs="Arial"/>
        </w:rPr>
        <w:t xml:space="preserve">mais </w:t>
      </w:r>
      <w:r w:rsidRPr="008B70E5">
        <w:rPr>
          <w:rFonts w:cs="Arial"/>
        </w:rPr>
        <w:t xml:space="preserve">visíveis, </w:t>
      </w:r>
      <w:r>
        <w:rPr>
          <w:rFonts w:cs="Arial"/>
        </w:rPr>
        <w:t>o que, somado à</w:t>
      </w:r>
      <w:r w:rsidRPr="008B70E5">
        <w:rPr>
          <w:rFonts w:cs="Arial"/>
        </w:rPr>
        <w:t xml:space="preserve"> ausência</w:t>
      </w:r>
      <w:r>
        <w:rPr>
          <w:rFonts w:cs="Arial"/>
        </w:rPr>
        <w:t xml:space="preserve"> de sinalização vertical, acaba</w:t>
      </w:r>
      <w:r w:rsidRPr="008B70E5">
        <w:rPr>
          <w:rFonts w:cs="Arial"/>
        </w:rPr>
        <w:t xml:space="preserve"> deixando o tráfego confuso, dificultando a circulação dos veículos das auto</w:t>
      </w:r>
      <w:r>
        <w:rPr>
          <w:rFonts w:cs="Arial"/>
        </w:rPr>
        <w:t>escolas e dos demais</w:t>
      </w:r>
      <w:r w:rsidRPr="008B70E5">
        <w:rPr>
          <w:rFonts w:cs="Arial"/>
        </w:rPr>
        <w:t xml:space="preserve"> veículos (motos </w:t>
      </w:r>
      <w:r>
        <w:rPr>
          <w:rFonts w:cs="Arial"/>
        </w:rPr>
        <w:t>e similares) do referido bairro. Em se</w:t>
      </w:r>
      <w:r w:rsidRPr="008B70E5">
        <w:rPr>
          <w:rFonts w:cs="Arial"/>
        </w:rPr>
        <w:t xml:space="preserve"> tratando de área de </w:t>
      </w:r>
      <w:r>
        <w:rPr>
          <w:rFonts w:cs="Arial"/>
        </w:rPr>
        <w:t>intenso</w:t>
      </w:r>
      <w:r w:rsidRPr="008B70E5">
        <w:rPr>
          <w:rFonts w:cs="Arial"/>
        </w:rPr>
        <w:t xml:space="preserve"> fluxo</w:t>
      </w:r>
      <w:r>
        <w:rPr>
          <w:rFonts w:cs="Arial"/>
        </w:rPr>
        <w:t>,</w:t>
      </w:r>
      <w:r w:rsidRPr="008B70E5">
        <w:rPr>
          <w:rFonts w:cs="Arial"/>
        </w:rPr>
        <w:t xml:space="preserve"> pode</w:t>
      </w:r>
      <w:r>
        <w:rPr>
          <w:rFonts w:cs="Arial"/>
        </w:rPr>
        <w:t>m</w:t>
      </w:r>
      <w:r w:rsidRPr="008B70E5">
        <w:rPr>
          <w:rFonts w:cs="Arial"/>
        </w:rPr>
        <w:t xml:space="preserve"> </w:t>
      </w:r>
      <w:r>
        <w:rPr>
          <w:rFonts w:cs="Arial"/>
        </w:rPr>
        <w:t>ocorrer</w:t>
      </w:r>
      <w:r w:rsidRPr="008B70E5">
        <w:rPr>
          <w:rFonts w:cs="Arial"/>
        </w:rPr>
        <w:t xml:space="preserve"> acidente</w:t>
      </w:r>
      <w:r>
        <w:rPr>
          <w:rFonts w:cs="Arial"/>
        </w:rPr>
        <w:t>s</w:t>
      </w:r>
      <w:r w:rsidRPr="008B70E5">
        <w:rPr>
          <w:rFonts w:cs="Arial"/>
        </w:rPr>
        <w:t xml:space="preserve">, </w:t>
      </w:r>
      <w:r>
        <w:rPr>
          <w:rFonts w:cs="Arial"/>
        </w:rPr>
        <w:t>ou seja</w:t>
      </w:r>
      <w:r w:rsidRPr="008B70E5">
        <w:rPr>
          <w:rFonts w:cs="Arial"/>
        </w:rPr>
        <w:t xml:space="preserve">, </w:t>
      </w:r>
      <w:r>
        <w:rPr>
          <w:rFonts w:cs="Arial"/>
        </w:rPr>
        <w:t xml:space="preserve">a situação representa </w:t>
      </w:r>
      <w:r w:rsidRPr="008B70E5">
        <w:rPr>
          <w:rFonts w:cs="Arial"/>
        </w:rPr>
        <w:t>risco à integridade física de quem por lá necessita transitar.</w:t>
      </w:r>
    </w:p>
    <w:p w:rsidR="008B70E5" w:rsidRPr="008B70E5" w:rsidRDefault="008B70E5" w:rsidP="008B70E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Fotos anexas.</w:t>
      </w:r>
    </w:p>
    <w:p w:rsidR="008B70E5" w:rsidRPr="008B70E5" w:rsidRDefault="008B70E5" w:rsidP="008B70E5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 w:rsidRPr="008B70E5">
        <w:rPr>
          <w:rFonts w:cs="Arial"/>
        </w:rPr>
        <w:t xml:space="preserve">Assim sendo, </w:t>
      </w:r>
      <w:r>
        <w:rPr>
          <w:rFonts w:cs="Arial"/>
        </w:rPr>
        <w:t>mui respeitosamente recorremos à</w:t>
      </w:r>
      <w:r w:rsidRPr="008B70E5">
        <w:rPr>
          <w:rFonts w:cs="Arial"/>
        </w:rPr>
        <w:t xml:space="preserve"> compreensão e aos préstimos </w:t>
      </w:r>
      <w:r>
        <w:rPr>
          <w:rFonts w:cs="Arial"/>
        </w:rPr>
        <w:t>do Chefe do Poder Executivo Municipal e, a</w:t>
      </w:r>
      <w:r w:rsidRPr="008B70E5">
        <w:rPr>
          <w:rFonts w:cs="Arial"/>
        </w:rPr>
        <w:t>ntecipando agradecimento pela atenção dispensada, subscrevemos.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B70E5">
        <w:rPr>
          <w:rFonts w:cs="Arial"/>
        </w:rPr>
        <w:t xml:space="preserve">19 de maio </w:t>
      </w:r>
      <w:r w:rsidR="00E352C1">
        <w:rPr>
          <w:rFonts w:cs="Arial"/>
        </w:rPr>
        <w:t>de 2021</w:t>
      </w:r>
      <w:r w:rsidR="00C72B1C">
        <w:rPr>
          <w:rFonts w:cs="Arial"/>
        </w:rPr>
        <w:t>.</w:t>
      </w: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C3E53" w:rsidRDefault="003C3E53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B70E5" w:rsidRPr="005D429C" w:rsidRDefault="008B70E5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ABNER DE MADUREIRA</w:t>
      </w:r>
    </w:p>
    <w:p w:rsidR="008B70E5" w:rsidRPr="005D429C" w:rsidRDefault="008B70E5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PSDB</w:t>
      </w:r>
    </w:p>
    <w:p w:rsidR="008B70E5" w:rsidRDefault="008B70E5">
      <w:pPr>
        <w:rPr>
          <w:rFonts w:cs="Arial"/>
        </w:rPr>
      </w:pPr>
      <w:r>
        <w:rPr>
          <w:rFonts w:cs="Arial"/>
        </w:rPr>
        <w:br w:type="page"/>
      </w:r>
    </w:p>
    <w:p w:rsidR="008B70E5" w:rsidRPr="008B70E5" w:rsidRDefault="008B70E5" w:rsidP="008B70E5">
      <w:pPr>
        <w:jc w:val="center"/>
        <w:rPr>
          <w:rFonts w:ascii="Times New Roman" w:hAnsi="Times New Roman"/>
          <w:szCs w:val="20"/>
          <w:u w:val="single"/>
        </w:rPr>
      </w:pPr>
      <w:r>
        <w:rPr>
          <w:rFonts w:ascii="Times New Roman" w:hAnsi="Times New Roman"/>
          <w:noProof/>
          <w:szCs w:val="20"/>
          <w:u w:val="single"/>
        </w:rPr>
        <w:lastRenderedPageBreak/>
        <w:drawing>
          <wp:inline distT="0" distB="0" distL="0" distR="0" wp14:anchorId="6D73AA89">
            <wp:extent cx="5036820" cy="27660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70E5" w:rsidRPr="008B70E5" w:rsidRDefault="008B70E5" w:rsidP="008B70E5">
      <w:pPr>
        <w:jc w:val="center"/>
        <w:rPr>
          <w:u w:val="single"/>
        </w:rPr>
      </w:pPr>
      <w:r>
        <w:rPr>
          <w:noProof/>
          <w:u w:val="single"/>
        </w:rPr>
        <w:drawing>
          <wp:inline distT="0" distB="0" distL="0" distR="0" wp14:anchorId="73EB1ABF">
            <wp:extent cx="5036820" cy="280416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804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53" w:rsidRPr="00ED4D34" w:rsidRDefault="008B70E5" w:rsidP="008B70E5">
      <w:pPr>
        <w:jc w:val="center"/>
        <w:rPr>
          <w:rFonts w:cs="Arial"/>
        </w:rPr>
      </w:pPr>
      <w:r>
        <w:rPr>
          <w:rFonts w:cs="Arial"/>
          <w:b/>
          <w:noProof/>
          <w:sz w:val="26"/>
          <w:szCs w:val="26"/>
        </w:rPr>
        <w:drawing>
          <wp:inline distT="0" distB="0" distL="0" distR="0" wp14:anchorId="03B31B5B">
            <wp:extent cx="5036820" cy="2430780"/>
            <wp:effectExtent l="0" t="0" r="0" b="762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820" cy="243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C3E53" w:rsidRPr="00ED4D34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5F4" w:rsidRDefault="00CE75F4">
      <w:r>
        <w:separator/>
      </w:r>
    </w:p>
  </w:endnote>
  <w:endnote w:type="continuationSeparator" w:id="0">
    <w:p w:rsidR="00CE75F4" w:rsidRDefault="00CE7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5F4" w:rsidRDefault="00CE75F4">
      <w:r>
        <w:separator/>
      </w:r>
    </w:p>
  </w:footnote>
  <w:footnote w:type="continuationSeparator" w:id="0">
    <w:p w:rsidR="00CE75F4" w:rsidRDefault="00CE7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B70E5">
      <w:rPr>
        <w:rFonts w:cs="Arial"/>
        <w:b/>
        <w:sz w:val="20"/>
        <w:szCs w:val="20"/>
        <w:u w:val="single"/>
      </w:rPr>
      <w:t>1380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8B70E5">
      <w:rPr>
        <w:rFonts w:cs="Arial"/>
        <w:b/>
        <w:sz w:val="20"/>
        <w:szCs w:val="20"/>
        <w:u w:val="single"/>
      </w:rPr>
      <w:t>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8B70E5">
      <w:rPr>
        <w:rFonts w:cs="Arial"/>
        <w:b/>
        <w:sz w:val="20"/>
        <w:szCs w:val="20"/>
        <w:u w:val="single"/>
      </w:rPr>
      <w:t xml:space="preserve">Vereador Abner de Madureira –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70E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70E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81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81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C3E53"/>
    <w:rsid w:val="003E188F"/>
    <w:rsid w:val="00412795"/>
    <w:rsid w:val="0043610D"/>
    <w:rsid w:val="00451BDA"/>
    <w:rsid w:val="00487D64"/>
    <w:rsid w:val="004905F8"/>
    <w:rsid w:val="00493115"/>
    <w:rsid w:val="004B69C5"/>
    <w:rsid w:val="004C2C30"/>
    <w:rsid w:val="004C55C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35E6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B70E5"/>
    <w:rsid w:val="008C33AB"/>
    <w:rsid w:val="008C72B7"/>
    <w:rsid w:val="008F1E6B"/>
    <w:rsid w:val="008F7625"/>
    <w:rsid w:val="00922964"/>
    <w:rsid w:val="0093659C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FF5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2B1C"/>
    <w:rsid w:val="00C76263"/>
    <w:rsid w:val="00C94949"/>
    <w:rsid w:val="00CA759E"/>
    <w:rsid w:val="00CB2BAB"/>
    <w:rsid w:val="00CB45A8"/>
    <w:rsid w:val="00CD06BD"/>
    <w:rsid w:val="00CE750E"/>
    <w:rsid w:val="00CE75F4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52C1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91A5C-D9D1-4A47-8172-00A3EAA8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2020-03-16T12:28:00Z</cp:lastPrinted>
  <dcterms:created xsi:type="dcterms:W3CDTF">2021-05-18T10:07:00Z</dcterms:created>
  <dcterms:modified xsi:type="dcterms:W3CDTF">2021-05-18T10:15:00Z</dcterms:modified>
</cp:coreProperties>
</file>